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63EC9D5B" w:rsidR="00FD5E94" w:rsidRPr="00DC3F24" w:rsidRDefault="00A23790" w:rsidP="00FD5E94">
      <w:pPr>
        <w:ind w:left="5760"/>
        <w:jc w:val="both"/>
        <w:rPr>
          <w:rFonts w:ascii="Calibri" w:hAnsi="Calibri" w:cs="Calibri"/>
          <w:b/>
        </w:rPr>
      </w:pPr>
      <w:r w:rsidRPr="00DC3F24">
        <w:rPr>
          <w:rFonts w:ascii="Calibri" w:hAnsi="Calibri" w:cs="Calibri"/>
          <w:b/>
        </w:rPr>
        <w:t>Kiribati Ports Authority</w:t>
      </w:r>
    </w:p>
    <w:p w14:paraId="46F1DB1A" w14:textId="05E00133" w:rsidR="00FD5E94" w:rsidRPr="00DC3F24" w:rsidRDefault="00A23790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 xml:space="preserve">P O Box 504, </w:t>
      </w:r>
    </w:p>
    <w:p w14:paraId="476F4BE3" w14:textId="06A5F36D" w:rsidR="00FD5E94" w:rsidRPr="00DC3F24" w:rsidRDefault="00A23790" w:rsidP="00A23790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Betio Tarawa,</w:t>
      </w:r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Republic of K</w:t>
      </w:r>
      <w:r w:rsidR="001D4C4F" w:rsidRPr="00DC3F24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270BCB3C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D32E23">
        <w:rPr>
          <w:rFonts w:ascii="Calibri" w:hAnsi="Calibri" w:cs="Calibri"/>
          <w:lang w:eastAsia="ko-KR"/>
        </w:rPr>
        <w:t>Kiribati Ports Authority</w:t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3340F5CC" w:rsidR="000C3FF0" w:rsidRPr="00E03E84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1"/>
      <w:bookmarkEnd w:id="2"/>
      <w:bookmarkEnd w:id="3"/>
      <w:bookmarkEnd w:id="4"/>
      <w:r w:rsidR="00E03E84" w:rsidRPr="00E03E84">
        <w:rPr>
          <w:rStyle w:val="Strong"/>
          <w:b/>
          <w:bCs w:val="0"/>
          <w:sz w:val="24"/>
          <w:szCs w:val="24"/>
        </w:rPr>
        <w:t>47-W010</w:t>
      </w:r>
      <w:r w:rsidR="00D32E23" w:rsidRPr="00E03E84">
        <w:rPr>
          <w:rStyle w:val="Strong"/>
          <w:b/>
          <w:bCs w:val="0"/>
          <w:sz w:val="24"/>
          <w:szCs w:val="24"/>
        </w:rPr>
        <w:t>-2</w:t>
      </w:r>
      <w:r w:rsidR="00E03E84" w:rsidRPr="00E03E84">
        <w:rPr>
          <w:rStyle w:val="Strong"/>
          <w:b/>
          <w:bCs w:val="0"/>
          <w:sz w:val="24"/>
          <w:szCs w:val="24"/>
        </w:rPr>
        <w:t>1</w:t>
      </w:r>
    </w:p>
    <w:p w14:paraId="63FF277A" w14:textId="7DFBFC50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 w:rsidRPr="00E03E84">
        <w:rPr>
          <w:rFonts w:cs="Calibri"/>
          <w:sz w:val="24"/>
        </w:rPr>
        <w:t>Issue Date:</w:t>
      </w:r>
      <w:r w:rsidRPr="00E03E84">
        <w:rPr>
          <w:rFonts w:cs="Calibri"/>
          <w:sz w:val="24"/>
        </w:rPr>
        <w:tab/>
      </w:r>
      <w:r w:rsidR="00A4233F">
        <w:rPr>
          <w:rFonts w:cs="Calibri"/>
          <w:sz w:val="24"/>
        </w:rPr>
        <w:t>04/03/10/2022</w:t>
      </w:r>
    </w:p>
    <w:p w14:paraId="4E9A6489" w14:textId="43FD023B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535068">
        <w:rPr>
          <w:rFonts w:cs="Calibri"/>
          <w:sz w:val="24"/>
        </w:rPr>
        <w:t>18</w:t>
      </w:r>
      <w:r w:rsidR="00A4233F">
        <w:rPr>
          <w:rFonts w:cs="Calibri"/>
          <w:sz w:val="24"/>
        </w:rPr>
        <w:t>/0</w:t>
      </w:r>
      <w:r w:rsidR="00535068">
        <w:rPr>
          <w:rFonts w:cs="Calibri"/>
          <w:sz w:val="24"/>
        </w:rPr>
        <w:t>4</w:t>
      </w:r>
      <w:r w:rsidR="00A4233F">
        <w:rPr>
          <w:rFonts w:cs="Calibri"/>
          <w:sz w:val="24"/>
        </w:rPr>
        <w:t>/2022</w:t>
      </w:r>
      <w:r w:rsidR="0020390B" w:rsidRPr="006B6D41">
        <w:rPr>
          <w:rFonts w:cs="Calibri"/>
          <w:sz w:val="24"/>
        </w:rPr>
        <w:t xml:space="preserve"> </w:t>
      </w:r>
      <w:r w:rsidR="00741DDD" w:rsidRPr="006C1F84">
        <w:rPr>
          <w:rFonts w:cs="Calibri"/>
          <w:color w:val="FF0000"/>
          <w:sz w:val="24"/>
          <w:highlight w:val="yellow"/>
        </w:rPr>
        <w:t xml:space="preserve">– </w:t>
      </w:r>
      <w:r w:rsidR="00737898" w:rsidRPr="006C1F84">
        <w:rPr>
          <w:rFonts w:cs="Calibri"/>
          <w:color w:val="FF0000"/>
          <w:sz w:val="24"/>
          <w:highlight w:val="yellow"/>
        </w:rPr>
        <w:t>16h</w:t>
      </w:r>
      <w:r w:rsidR="00741DDD" w:rsidRPr="006C1F84">
        <w:rPr>
          <w:rFonts w:cs="Calibri"/>
          <w:color w:val="FF0000"/>
          <w:sz w:val="24"/>
          <w:highlight w:val="yellow"/>
        </w:rPr>
        <w:t xml:space="preserve">00 </w:t>
      </w:r>
      <w:r w:rsidR="00384173" w:rsidRPr="006C1F84">
        <w:rPr>
          <w:rFonts w:cs="Calibri"/>
          <w:color w:val="FF0000"/>
          <w:sz w:val="24"/>
          <w:highlight w:val="yellow"/>
        </w:rPr>
        <w:t>UTC+12</w:t>
      </w:r>
      <w:r w:rsidR="00741DDD" w:rsidRPr="006C1F84">
        <w:rPr>
          <w:rFonts w:cs="Calibri"/>
          <w:color w:val="FF0000"/>
          <w:sz w:val="24"/>
          <w:highlight w:val="yellow"/>
        </w:rPr>
        <w:t xml:space="preserve"> </w:t>
      </w:r>
      <w:r w:rsidR="002C506D" w:rsidRPr="006C1F84">
        <w:rPr>
          <w:rFonts w:cs="Calibri"/>
          <w:color w:val="FF0000"/>
          <w:sz w:val="24"/>
          <w:highlight w:val="yellow"/>
        </w:rPr>
        <w:t>(</w:t>
      </w:r>
      <w:r w:rsidR="00384173" w:rsidRPr="006C1F84">
        <w:rPr>
          <w:rFonts w:cs="Calibri"/>
          <w:color w:val="FF0000"/>
          <w:sz w:val="24"/>
          <w:highlight w:val="yellow"/>
        </w:rPr>
        <w:t>Tarawa</w:t>
      </w:r>
      <w:r w:rsidR="00741DDD" w:rsidRPr="006C1F84">
        <w:rPr>
          <w:rFonts w:cs="Calibri"/>
          <w:color w:val="FF0000"/>
          <w:sz w:val="24"/>
          <w:highlight w:val="yellow"/>
        </w:rPr>
        <w:t xml:space="preserve"> Time</w:t>
      </w:r>
      <w:r w:rsidR="002C506D" w:rsidRPr="006C1F84">
        <w:rPr>
          <w:rFonts w:cs="Calibri"/>
          <w:color w:val="FF0000"/>
          <w:sz w:val="24"/>
          <w:highlight w:val="yellow"/>
        </w:rPr>
        <w:t>)</w:t>
      </w:r>
      <w:r w:rsidR="002C506D" w:rsidRPr="006C1F84">
        <w:rPr>
          <w:rFonts w:cs="Calibri"/>
          <w:sz w:val="24"/>
          <w:highlight w:val="yellow"/>
        </w:rPr>
        <w:t>*</w:t>
      </w:r>
      <w:r w:rsidR="00FD186D">
        <w:rPr>
          <w:rFonts w:cs="Calibri"/>
          <w:sz w:val="24"/>
        </w:rPr>
        <w:t xml:space="preserve"> (4</w:t>
      </w:r>
      <w:r w:rsidR="00A9025A">
        <w:rPr>
          <w:rFonts w:cs="Calibri"/>
          <w:sz w:val="24"/>
        </w:rPr>
        <w:t>5 days after issue dat</w:t>
      </w:r>
      <w:r w:rsidR="00FD186D">
        <w:rPr>
          <w:rFonts w:cs="Calibri"/>
          <w:sz w:val="24"/>
        </w:rPr>
        <w:t>e)</w:t>
      </w:r>
    </w:p>
    <w:p w14:paraId="140FC738" w14:textId="0EADC863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806EA5">
        <w:rPr>
          <w:rFonts w:cs="Calibri"/>
          <w:sz w:val="24"/>
        </w:rPr>
        <w:t xml:space="preserve">Yard Expansion 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77777777" w:rsidR="002F3B5D" w:rsidRPr="00775A2C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395C97D6" w14:textId="7C1AD555" w:rsidR="00FD5E94" w:rsidRDefault="00C1089C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Bernard Murdoch (PDO)</w:t>
      </w:r>
      <w:bookmarkStart w:id="5" w:name="_GoBack"/>
      <w:bookmarkEnd w:id="5"/>
    </w:p>
    <w:p w14:paraId="2FE39D93" w14:textId="412C76AF" w:rsidR="00FD5E94" w:rsidRPr="00F46D13" w:rsidRDefault="00C1089C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i/>
          <w:lang w:eastAsia="ko-KR"/>
        </w:rPr>
        <w:t xml:space="preserve">For </w:t>
      </w:r>
      <w:r w:rsidR="00DC3F24">
        <w:rPr>
          <w:rFonts w:ascii="Calibri" w:hAnsi="Calibri" w:cs="Calibri"/>
          <w:lang w:eastAsia="ko-KR"/>
        </w:rPr>
        <w:t>CEO KPA</w:t>
      </w:r>
    </w:p>
    <w:p w14:paraId="5A7C3FF2" w14:textId="1F13967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CF1FCF">
        <w:t xml:space="preserve"> </w:t>
      </w:r>
      <w:r w:rsidR="00CF1FCF" w:rsidRPr="00CF1FCF">
        <w:rPr>
          <w:i/>
        </w:rPr>
        <w:t>(or another dedicated email address)</w:t>
      </w:r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A288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69DD" w16cex:dateUtc="2022-03-03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A28810" w16cid:durableId="25CC69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0000A" w14:textId="77777777" w:rsidR="00F30425" w:rsidRDefault="00F30425">
      <w:r>
        <w:separator/>
      </w:r>
    </w:p>
  </w:endnote>
  <w:endnote w:type="continuationSeparator" w:id="0">
    <w:p w14:paraId="4A11446F" w14:textId="77777777" w:rsidR="00F30425" w:rsidRDefault="00F3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1089C" w:rsidRPr="00C1089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1089C" w:rsidRPr="00C1089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B0FF82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1089C">
      <w:rPr>
        <w:noProof/>
      </w:rPr>
      <w:t>2022-03-04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F46E5" w14:textId="77777777" w:rsidR="00F30425" w:rsidRDefault="00F30425">
      <w:r>
        <w:separator/>
      </w:r>
    </w:p>
  </w:footnote>
  <w:footnote w:type="continuationSeparator" w:id="0">
    <w:p w14:paraId="0692FF25" w14:textId="77777777" w:rsidR="00F30425" w:rsidRDefault="00F30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9C872" w14:textId="1E1135B0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FB5202">
      <w:rPr>
        <w:rFonts w:asciiTheme="minorHAnsi" w:hAnsiTheme="minorHAnsi" w:cs="Calibri"/>
        <w:sz w:val="20"/>
      </w:rPr>
      <w:instrText xml:space="preserve"> \* MERGEFORMAT </w:instrText>
    </w:r>
    <w:r w:rsidR="008F073E">
      <w:rPr>
        <w:rFonts w:asciiTheme="minorHAnsi" w:hAnsiTheme="minorHAnsi" w:cs="Calibri"/>
        <w:sz w:val="20"/>
      </w:rPr>
    </w:r>
    <w:r w:rsidR="008F073E">
      <w:rPr>
        <w:rFonts w:asciiTheme="minorHAnsi" w:hAnsiTheme="minorHAnsi" w:cs="Calibri"/>
        <w:sz w:val="20"/>
      </w:rPr>
      <w:fldChar w:fldCharType="separate"/>
    </w:r>
    <w:r w:rsidR="00DC5762" w:rsidRPr="00DC5762">
      <w:rPr>
        <w:rStyle w:val="Strong"/>
      </w:rPr>
      <w:t>RFP-MXXX</w:t>
    </w:r>
    <w:r w:rsidR="00DC5762" w:rsidRPr="00DC5762">
      <w:rPr>
        <w:rStyle w:val="Strong"/>
        <w:rFonts w:hint="eastAsia"/>
      </w:rPr>
      <w:t>-</w:t>
    </w:r>
    <w:r w:rsidR="00DC5762" w:rsidRPr="00DC5762">
      <w:rPr>
        <w:rStyle w:val="Strong"/>
      </w:rPr>
      <w:t>2020-000</w:t>
    </w:r>
    <w:r w:rsidR="008F073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aai Neemia">
    <w15:presenceInfo w15:providerId="Windows Live" w15:userId="4383c324f8fcf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D30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4C83"/>
    <w:rsid w:val="00405E18"/>
    <w:rsid w:val="00405E93"/>
    <w:rsid w:val="004062F8"/>
    <w:rsid w:val="004070BB"/>
    <w:rsid w:val="00411253"/>
    <w:rsid w:val="00411A80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068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DA1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6D41"/>
    <w:rsid w:val="006B73A9"/>
    <w:rsid w:val="006C0117"/>
    <w:rsid w:val="006C0E01"/>
    <w:rsid w:val="006C1614"/>
    <w:rsid w:val="006C1693"/>
    <w:rsid w:val="006C1709"/>
    <w:rsid w:val="006C1F84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49C3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6EA5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358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790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233F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25A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089C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2E23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3F24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0550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3E84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425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01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86D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CC7496-2F8D-409B-B1E1-F054E7B9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Project Manager</cp:lastModifiedBy>
  <cp:revision>4</cp:revision>
  <cp:lastPrinted>2019-09-11T22:43:00Z</cp:lastPrinted>
  <dcterms:created xsi:type="dcterms:W3CDTF">2022-03-03T22:37:00Z</dcterms:created>
  <dcterms:modified xsi:type="dcterms:W3CDTF">2022-03-04T03:26:00Z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